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E130E" w:rsidTr="00BE130E">
        <w:tc>
          <w:tcPr>
            <w:tcW w:w="4785" w:type="dxa"/>
          </w:tcPr>
          <w:p w:rsidR="00BE130E" w:rsidRDefault="00BE130E" w:rsidP="00BE130E">
            <w:pPr>
              <w:spacing w:after="150"/>
              <w:textAlignment w:val="baseline"/>
              <w:rPr>
                <w:rFonts w:ascii="Helvetica" w:eastAsia="Times New Roman" w:hAnsi="Helvetica" w:cs="Helvetica"/>
                <w:b/>
                <w:color w:val="111111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111111"/>
                <w:sz w:val="23"/>
                <w:szCs w:val="23"/>
                <w:lang w:eastAsia="ru-RU"/>
              </w:rPr>
              <w:drawing>
                <wp:inline distT="0" distB="0" distL="0" distR="0" wp14:anchorId="57482EEC" wp14:editId="073CFF7C">
                  <wp:extent cx="2514600" cy="533114"/>
                  <wp:effectExtent l="0" t="0" r="0" b="635"/>
                  <wp:docPr id="1" name="Рисунок 1" descr="D:\Сайты\Partnerdoma.ru_Перевозки\partnerdo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Сайты\Partnerdoma.ru_Перевозки\partnerdom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533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E130E" w:rsidRDefault="00BE130E" w:rsidP="00BE130E">
            <w:pPr>
              <w:spacing w:after="150"/>
              <w:jc w:val="right"/>
              <w:textAlignment w:val="baseline"/>
              <w:rPr>
                <w:rStyle w:val="ya-phoneotklyuchil"/>
                <w:rFonts w:ascii="inherit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</w:rPr>
            </w:pPr>
            <w:r>
              <w:rPr>
                <w:rStyle w:val="ya-phoneotklyuchil"/>
                <w:rFonts w:ascii="inherit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</w:rPr>
              <w:t>г. Самара</w:t>
            </w:r>
          </w:p>
          <w:p w:rsidR="00BE130E" w:rsidRDefault="00BE130E" w:rsidP="00BE130E">
            <w:pPr>
              <w:spacing w:after="150"/>
              <w:jc w:val="right"/>
              <w:textAlignment w:val="baseline"/>
              <w:rPr>
                <w:rFonts w:ascii="Helvetica" w:eastAsia="Times New Roman" w:hAnsi="Helvetica" w:cs="Helvetica"/>
                <w:b/>
                <w:color w:val="111111"/>
                <w:sz w:val="23"/>
                <w:szCs w:val="23"/>
                <w:lang w:eastAsia="ru-RU"/>
              </w:rPr>
            </w:pPr>
            <w:r>
              <w:rPr>
                <w:rStyle w:val="ya-phoneotklyuchil"/>
                <w:rFonts w:ascii="inherit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</w:rPr>
              <w:t>8 (846)</w:t>
            </w:r>
            <w:r>
              <w:rPr>
                <w:rStyle w:val="apple-converted-space"/>
                <w:rFonts w:ascii="inherit" w:hAnsi="inherit" w:cs="Helvetica"/>
                <w:b/>
                <w:bCs/>
                <w:color w:val="D82C22"/>
                <w:sz w:val="35"/>
                <w:szCs w:val="35"/>
                <w:bdr w:val="none" w:sz="0" w:space="0" w:color="auto" w:frame="1"/>
              </w:rPr>
              <w:t> </w:t>
            </w:r>
            <w:r w:rsidRPr="00BE130E">
              <w:rPr>
                <w:rStyle w:val="ya-phoneotklyuchil"/>
                <w:rFonts w:ascii="inherit" w:hAnsi="inherit" w:cs="Helvetica"/>
                <w:b/>
                <w:bCs/>
                <w:color w:val="D82C22"/>
                <w:sz w:val="40"/>
                <w:szCs w:val="40"/>
                <w:bdr w:val="none" w:sz="0" w:space="0" w:color="auto" w:frame="1"/>
              </w:rPr>
              <w:t>225-46-35 </w:t>
            </w:r>
          </w:p>
        </w:tc>
      </w:tr>
    </w:tbl>
    <w:p w:rsidR="00BE130E" w:rsidRDefault="00BE130E" w:rsidP="00BE130E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b/>
          <w:color w:val="111111"/>
          <w:sz w:val="23"/>
          <w:szCs w:val="23"/>
          <w:lang w:eastAsia="ru-RU"/>
        </w:rPr>
      </w:pPr>
    </w:p>
    <w:p w:rsidR="00BE130E" w:rsidRPr="00BE130E" w:rsidRDefault="00BE130E" w:rsidP="00BE130E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111111"/>
          <w:sz w:val="23"/>
          <w:szCs w:val="23"/>
          <w:lang w:eastAsia="ru-RU"/>
        </w:rPr>
      </w:pPr>
      <w:r w:rsidRPr="00BE130E">
        <w:rPr>
          <w:rFonts w:ascii="Helvetica" w:eastAsia="Times New Roman" w:hAnsi="Helvetica" w:cs="Helvetica"/>
          <w:color w:val="111111"/>
          <w:sz w:val="23"/>
          <w:szCs w:val="23"/>
          <w:lang w:eastAsia="ru-RU"/>
        </w:rPr>
        <w:t>Цена перевозки больных компании «Партнер Дома» на услуги по транспортировке лежачих больных, инвалидов, колясочников, пожилых и престарелых людей приведены в таблице:</w:t>
      </w:r>
    </w:p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8"/>
        <w:gridCol w:w="1642"/>
      </w:tblGrid>
      <w:tr w:rsidR="00BE130E" w:rsidRPr="00BE130E" w:rsidTr="00BE130E">
        <w:trPr>
          <w:trHeight w:val="960"/>
        </w:trPr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Вид услуги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Цена перевозки бо</w:t>
            </w:r>
            <w:bookmarkStart w:id="0" w:name="_GoBack"/>
            <w:bookmarkEnd w:id="0"/>
            <w:r w:rsidRPr="00BE130E">
              <w:rPr>
                <w:rFonts w:ascii="inherit" w:eastAsia="Times New Roman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льных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Перевозка по Самаре из пункта А в пункт Б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(Цена перевозки больных включает в себя: доставка больного с сопровождающи</w:t>
            </w:r>
            <w:proofErr w:type="gramStart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м(</w:t>
            </w:r>
            <w:proofErr w:type="gramEnd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и)</w:t>
            </w:r>
            <w:r w:rsidRPr="00BE130E">
              <w:rPr>
                <w:rFonts w:ascii="inherit" w:eastAsia="Times New Roman" w:hAnsi="inherit" w:cs="Helvetica"/>
                <w:b/>
                <w:bCs/>
                <w:i/>
                <w:i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 от постели до постели</w:t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 при наличии лифта и веса пациента не более 90 кг., вне зависимости от затраченного времени на дорогу)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2000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Перевозка в отдаленные районы города Самары: п. Крутые ключи, п.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Мехзавод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, п. Сухая Самарка, ул. 116 км, п. Управленческий, п. Красная Глинка п.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Смышляевка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, п.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Стройкерамика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.</w:t>
            </w:r>
            <w:proofErr w:type="gram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(Цена перевозки больных включает в себя: доставка больного с сопровождающи</w:t>
            </w:r>
            <w:proofErr w:type="gramStart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м(</w:t>
            </w:r>
            <w:proofErr w:type="gramEnd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и)</w:t>
            </w:r>
            <w:r w:rsidRPr="00BE130E">
              <w:rPr>
                <w:rFonts w:ascii="inherit" w:eastAsia="Times New Roman" w:hAnsi="inherit" w:cs="Helvetica"/>
                <w:b/>
                <w:bCs/>
                <w:i/>
                <w:i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 от постели до постели</w:t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 при наличии лифта и веса пациента не более 90 кг., вне зависимости от затраченного времени на дорогу)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2500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Перевозка больного из пункта</w:t>
            </w: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А</w:t>
            </w:r>
            <w:proofErr w:type="gram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в пункт Б, и обратно в пункт А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(например: из дома в больницу на обследование с одним часом ожидания и назад домой)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3000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Перевозка в отдаленные районы города Самары: п. Крутые ключи, п.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Мехзавод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, п. Сухая Самарка, ул. 116 км, п. Управленческий, п. Красная Глинка п.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Смышляевка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, п.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Стройкерамика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и обратно</w:t>
            </w: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.</w:t>
            </w:r>
            <w:proofErr w:type="gram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</w:t>
            </w:r>
            <w:proofErr w:type="gramStart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н</w:t>
            </w:r>
            <w:proofErr w:type="gramEnd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апример: из дома в больницу на обследование с одним часом ожидания и назад домой)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3750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Предоставление автомобиля </w:t>
            </w:r>
            <w:r w:rsidRPr="00BE130E">
              <w:rPr>
                <w:rFonts w:ascii="inherit" w:eastAsia="Times New Roman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только с водителем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 и со всем необходимым оборудованием для перевозки из пункта</w:t>
            </w: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А</w:t>
            </w:r>
            <w:proofErr w:type="gram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в пункт Б по Самаре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(в этом случае для спуска/подъема и сопровождения потребуются люди с Вашей стороны)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993300"/>
                <w:sz w:val="23"/>
                <w:szCs w:val="23"/>
                <w:bdr w:val="none" w:sz="0" w:space="0" w:color="auto" w:frame="1"/>
                <w:lang w:eastAsia="ru-RU"/>
              </w:rPr>
              <w:t>1600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Предоставление автомобиля </w:t>
            </w:r>
            <w:r w:rsidRPr="00BE130E">
              <w:rPr>
                <w:rFonts w:ascii="inherit" w:eastAsia="Times New Roman" w:hAnsi="inherit" w:cs="Helvetica"/>
                <w:b/>
                <w:bCs/>
                <w:color w:val="111111"/>
                <w:sz w:val="23"/>
                <w:szCs w:val="23"/>
                <w:bdr w:val="none" w:sz="0" w:space="0" w:color="auto" w:frame="1"/>
                <w:lang w:eastAsia="ru-RU"/>
              </w:rPr>
              <w:t>только с водителем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 и со всем необходимым оборудованием для перевозки из пункта</w:t>
            </w: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А</w:t>
            </w:r>
            <w:proofErr w:type="gram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в пункт Б, и обратно в пункт А по Самаре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(предоставим водителя, автомобиль и все необходимое оборудование, за исключением «помощников»)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993300"/>
                <w:sz w:val="23"/>
                <w:szCs w:val="23"/>
                <w:bdr w:val="none" w:sz="0" w:space="0" w:color="auto" w:frame="1"/>
                <w:lang w:eastAsia="ru-RU"/>
              </w:rPr>
              <w:t>2600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Поднятие/спуск на этаж без лифта при весе: до 90 кг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  <w:t>более 90 кг.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Оплачивается дополнительно в рамках услуги по перевозке больных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100 </w:t>
            </w: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р</w:t>
            </w:r>
            <w:proofErr w:type="gram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/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эт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.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  <w:t xml:space="preserve">150 р /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эт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proofErr w:type="gram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Дополнительное ожидание свыше 1 часа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(по причинам не зависящих от нас.</w:t>
            </w:r>
            <w:proofErr w:type="gramEnd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Округление: раз в 30 мин.)</w:t>
            </w:r>
            <w:proofErr w:type="gramEnd"/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500 р. / 1 час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Заказ услуги на время от 21.00 до 06.00 часов утра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+10% к стоимости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lastRenderedPageBreak/>
              <w:t>Перевозка по области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r w:rsidRPr="00BE130E">
              <w:rPr>
                <w:rFonts w:ascii="inherit" w:eastAsia="Times New Roman" w:hAnsi="inherit" w:cs="Helvetica"/>
                <w:i/>
                <w:iCs/>
                <w:color w:val="111111"/>
                <w:sz w:val="23"/>
                <w:szCs w:val="23"/>
                <w:lang w:eastAsia="ru-RU"/>
              </w:rPr>
              <w:t>(Цена перевозки больных лежачих и сидячих рассчитывается из расстояния в одну сторону)</w:t>
            </w: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br/>
            </w:r>
            <w:hyperlink r:id="rId7" w:history="1">
              <w:r w:rsidRPr="00BE130E">
                <w:rPr>
                  <w:rFonts w:ascii="inherit" w:eastAsia="Times New Roman" w:hAnsi="inherit" w:cs="Helvetica"/>
                  <w:color w:val="468DCC"/>
                  <w:sz w:val="23"/>
                  <w:szCs w:val="23"/>
                  <w:u w:val="single"/>
                  <w:bdr w:val="none" w:sz="0" w:space="0" w:color="auto" w:frame="1"/>
                  <w:lang w:eastAsia="ru-RU"/>
                </w:rPr>
                <w:t>Вы можете рассчитать примерную стоимость поездки между населенными пунктами.</w:t>
              </w:r>
            </w:hyperlink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10 км / 500 руб.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Перевозка больных на ЖД вокзал / с посадкой в вагон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2000 / 2500 руб.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Встреча / посадка в аэропорту «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Курумоч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4000 р.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Сопровождение в дороге медицинским работником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400 р./час</w:t>
            </w:r>
          </w:p>
        </w:tc>
      </w:tr>
      <w:tr w:rsidR="00BE130E" w:rsidRPr="00BE130E" w:rsidTr="00BE130E">
        <w:tc>
          <w:tcPr>
            <w:tcW w:w="4091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Помощь в спуске/подъеме по этажам</w:t>
            </w:r>
          </w:p>
        </w:tc>
        <w:tc>
          <w:tcPr>
            <w:tcW w:w="909" w:type="pct"/>
            <w:tcBorders>
              <w:top w:val="single" w:sz="6" w:space="0" w:color="A7A7A7"/>
              <w:left w:val="single" w:sz="6" w:space="0" w:color="A7A7A7"/>
              <w:bottom w:val="single" w:sz="6" w:space="0" w:color="A7A7A7"/>
              <w:right w:val="single" w:sz="6" w:space="0" w:color="A7A7A7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E130E" w:rsidRPr="00BE130E" w:rsidRDefault="00BE130E" w:rsidP="00BE130E">
            <w:pPr>
              <w:spacing w:after="0" w:line="240" w:lineRule="auto"/>
              <w:jc w:val="center"/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</w:pP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min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500 руб. + дополнительно 100 </w:t>
            </w:r>
            <w:proofErr w:type="spellStart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>руб</w:t>
            </w:r>
            <w:proofErr w:type="spellEnd"/>
            <w:r w:rsidRPr="00BE130E">
              <w:rPr>
                <w:rFonts w:ascii="inherit" w:eastAsia="Times New Roman" w:hAnsi="inherit" w:cs="Helvetica"/>
                <w:color w:val="111111"/>
                <w:sz w:val="23"/>
                <w:szCs w:val="23"/>
                <w:lang w:eastAsia="ru-RU"/>
              </w:rPr>
              <w:t xml:space="preserve"> / 1 этаж</w:t>
            </w:r>
          </w:p>
        </w:tc>
      </w:tr>
    </w:tbl>
    <w:p w:rsidR="00BE130E" w:rsidRDefault="00BE130E" w:rsidP="00BE130E">
      <w:pPr>
        <w:pStyle w:val="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696969"/>
          <w:lang w:val="en-US"/>
        </w:rPr>
      </w:pPr>
    </w:p>
    <w:p w:rsidR="00BE130E" w:rsidRDefault="00BE130E" w:rsidP="00BE130E">
      <w:pPr>
        <w:pStyle w:val="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696969"/>
          <w:lang w:val="en-US"/>
        </w:rPr>
      </w:pPr>
    </w:p>
    <w:p w:rsidR="00BE130E" w:rsidRDefault="00BE130E" w:rsidP="00BE130E">
      <w:pPr>
        <w:pStyle w:val="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696969"/>
        </w:rPr>
      </w:pPr>
      <w:r>
        <w:rPr>
          <w:rFonts w:ascii="Helvetica" w:hAnsi="Helvetica" w:cs="Helvetica"/>
          <w:color w:val="696969"/>
        </w:rPr>
        <w:t>Цена перевозки больных включает:</w:t>
      </w:r>
    </w:p>
    <w:p w:rsidR="00BE130E" w:rsidRDefault="00BE130E" w:rsidP="00BE130E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inherit" w:hAnsi="inherit" w:cs="Helvetica"/>
          <w:color w:val="111111"/>
          <w:sz w:val="23"/>
          <w:szCs w:val="23"/>
        </w:rPr>
      </w:pPr>
      <w:r>
        <w:rPr>
          <w:rFonts w:ascii="inherit" w:hAnsi="inherit" w:cs="Helvetica"/>
          <w:color w:val="111111"/>
          <w:sz w:val="23"/>
          <w:szCs w:val="23"/>
        </w:rPr>
        <w:t>БЕРЕЖНОЕ отношение и КАЧЕСТВЕННОЕ выполнение работ;</w:t>
      </w:r>
    </w:p>
    <w:p w:rsidR="00BE130E" w:rsidRDefault="00BE130E" w:rsidP="00BE130E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inherit" w:hAnsi="inherit" w:cs="Helvetica"/>
          <w:color w:val="111111"/>
          <w:sz w:val="23"/>
          <w:szCs w:val="23"/>
        </w:rPr>
      </w:pPr>
      <w:r>
        <w:rPr>
          <w:rFonts w:ascii="inherit" w:hAnsi="inherit" w:cs="Helvetica"/>
          <w:color w:val="111111"/>
          <w:sz w:val="23"/>
          <w:szCs w:val="23"/>
        </w:rPr>
        <w:t>Подача автомобиля с экипажем из двух помощников;</w:t>
      </w:r>
    </w:p>
    <w:p w:rsidR="00BE130E" w:rsidRDefault="00BE130E" w:rsidP="00BE130E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inherit" w:hAnsi="inherit" w:cs="Helvetica"/>
          <w:color w:val="111111"/>
          <w:sz w:val="23"/>
          <w:szCs w:val="23"/>
        </w:rPr>
      </w:pPr>
      <w:r>
        <w:rPr>
          <w:rFonts w:ascii="inherit" w:hAnsi="inherit" w:cs="Helvetica"/>
          <w:color w:val="111111"/>
          <w:sz w:val="23"/>
          <w:szCs w:val="23"/>
        </w:rPr>
        <w:t>Спуск и подъем пассажиров с этажа и на этаж без дополнительной платы в случае наличия лифта;</w:t>
      </w:r>
    </w:p>
    <w:p w:rsidR="00BE130E" w:rsidRDefault="00BE130E" w:rsidP="00BE130E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inherit" w:hAnsi="inherit" w:cs="Helvetica"/>
          <w:color w:val="111111"/>
          <w:sz w:val="23"/>
          <w:szCs w:val="23"/>
        </w:rPr>
      </w:pPr>
      <w:r>
        <w:rPr>
          <w:rFonts w:ascii="inherit" w:hAnsi="inherit" w:cs="Helvetica"/>
          <w:color w:val="111111"/>
          <w:sz w:val="23"/>
          <w:szCs w:val="23"/>
        </w:rPr>
        <w:t>Доставку от кровати до кровати;</w:t>
      </w:r>
    </w:p>
    <w:p w:rsidR="00BE130E" w:rsidRDefault="00BE130E" w:rsidP="00BE130E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inherit" w:hAnsi="inherit" w:cs="Helvetica"/>
          <w:color w:val="111111"/>
          <w:sz w:val="23"/>
          <w:szCs w:val="23"/>
        </w:rPr>
      </w:pPr>
      <w:r>
        <w:rPr>
          <w:rFonts w:ascii="inherit" w:hAnsi="inherit" w:cs="Helvetica"/>
          <w:color w:val="111111"/>
          <w:sz w:val="23"/>
          <w:szCs w:val="23"/>
        </w:rPr>
        <w:t>Перевозку сопровождающих лиц до 4 человек и багажа;</w:t>
      </w:r>
    </w:p>
    <w:p w:rsidR="00BE130E" w:rsidRDefault="00BE130E" w:rsidP="00BE130E">
      <w:pPr>
        <w:numPr>
          <w:ilvl w:val="0"/>
          <w:numId w:val="1"/>
        </w:numPr>
        <w:shd w:val="clear" w:color="auto" w:fill="FFFFFF"/>
        <w:spacing w:beforeAutospacing="1" w:after="0" w:afterAutospacing="1" w:line="312" w:lineRule="atLeast"/>
        <w:textAlignment w:val="baseline"/>
        <w:rPr>
          <w:rFonts w:ascii="inherit" w:hAnsi="inherit" w:cs="Helvetica"/>
          <w:color w:val="111111"/>
          <w:sz w:val="23"/>
          <w:szCs w:val="23"/>
        </w:rPr>
      </w:pPr>
      <w:r>
        <w:rPr>
          <w:rFonts w:ascii="inherit" w:hAnsi="inherit" w:cs="Helvetica"/>
          <w:color w:val="111111"/>
          <w:sz w:val="23"/>
          <w:szCs w:val="23"/>
        </w:rPr>
        <w:t>Предоставление специализированных носилок и кресла-коляски на время транспортировки (а также КРЕСЛА-КОЛЯСКИ проходящего в узкие лифты).</w:t>
      </w:r>
    </w:p>
    <w:p w:rsidR="00BE130E" w:rsidRDefault="00BE130E" w:rsidP="00BE130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111111"/>
          <w:sz w:val="23"/>
          <w:szCs w:val="23"/>
        </w:rPr>
      </w:pPr>
      <w:r>
        <w:rPr>
          <w:rStyle w:val="a4"/>
          <w:rFonts w:ascii="inherit" w:hAnsi="inherit" w:cs="Helvetica"/>
          <w:color w:val="111111"/>
          <w:sz w:val="23"/>
          <w:szCs w:val="23"/>
          <w:bdr w:val="none" w:sz="0" w:space="0" w:color="auto" w:frame="1"/>
        </w:rPr>
        <w:t>Если у Вас остались вопросы по ценам на перевозку лежачих больных, обращайтесь по телефону:</w:t>
      </w:r>
    </w:p>
    <w:p w:rsidR="00BE130E" w:rsidRDefault="00BE130E" w:rsidP="00BE130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ya-phoneotklyuchil"/>
          <w:rFonts w:ascii="inherit" w:hAnsi="inherit" w:cs="Helvetica"/>
          <w:b/>
          <w:bCs/>
          <w:color w:val="111111"/>
          <w:sz w:val="23"/>
          <w:szCs w:val="23"/>
          <w:bdr w:val="none" w:sz="0" w:space="0" w:color="auto" w:frame="1"/>
          <w:lang w:val="en-US"/>
        </w:rPr>
      </w:pPr>
    </w:p>
    <w:p w:rsidR="00BE130E" w:rsidRDefault="00BE130E" w:rsidP="00BE130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111111"/>
          <w:sz w:val="23"/>
          <w:szCs w:val="23"/>
        </w:rPr>
      </w:pPr>
      <w:r>
        <w:rPr>
          <w:rStyle w:val="ya-phoneotklyuchil"/>
          <w:rFonts w:ascii="inherit" w:hAnsi="inherit" w:cs="Helvetica"/>
          <w:b/>
          <w:bCs/>
          <w:color w:val="111111"/>
          <w:sz w:val="23"/>
          <w:szCs w:val="23"/>
          <w:bdr w:val="none" w:sz="0" w:space="0" w:color="auto" w:frame="1"/>
        </w:rPr>
        <w:t>8 (846)</w:t>
      </w:r>
      <w:r>
        <w:rPr>
          <w:rStyle w:val="apple-converted-space"/>
          <w:rFonts w:ascii="inherit" w:hAnsi="inherit" w:cs="Helvetica"/>
          <w:b/>
          <w:bCs/>
          <w:color w:val="D82C22"/>
          <w:sz w:val="35"/>
          <w:szCs w:val="35"/>
          <w:bdr w:val="none" w:sz="0" w:space="0" w:color="auto" w:frame="1"/>
        </w:rPr>
        <w:t> </w:t>
      </w:r>
      <w:r>
        <w:rPr>
          <w:rStyle w:val="ya-phoneotklyuchil"/>
          <w:rFonts w:ascii="inherit" w:hAnsi="inherit" w:cs="Helvetica"/>
          <w:b/>
          <w:bCs/>
          <w:color w:val="D82C22"/>
          <w:sz w:val="35"/>
          <w:szCs w:val="35"/>
          <w:bdr w:val="none" w:sz="0" w:space="0" w:color="auto" w:frame="1"/>
        </w:rPr>
        <w:t>225-46-35 </w:t>
      </w:r>
      <w:r>
        <w:rPr>
          <w:rFonts w:ascii="Helvetica" w:hAnsi="Helvetica" w:cs="Helvetica"/>
          <w:color w:val="111111"/>
          <w:sz w:val="23"/>
          <w:szCs w:val="23"/>
        </w:rPr>
        <w:t>,</w:t>
      </w:r>
      <w:r>
        <w:rPr>
          <w:rStyle w:val="apple-converted-space"/>
          <w:rFonts w:ascii="Helvetica" w:hAnsi="Helvetica" w:cs="Helvetica"/>
          <w:color w:val="111111"/>
          <w:sz w:val="23"/>
          <w:szCs w:val="23"/>
        </w:rPr>
        <w:t> </w:t>
      </w:r>
      <w:r>
        <w:rPr>
          <w:rStyle w:val="ya-phoneotklyuchil"/>
          <w:rFonts w:ascii="inherit" w:hAnsi="inherit" w:cs="Helvetica"/>
          <w:b/>
          <w:bCs/>
          <w:color w:val="111111"/>
          <w:sz w:val="23"/>
          <w:szCs w:val="23"/>
          <w:bdr w:val="none" w:sz="0" w:space="0" w:color="auto" w:frame="1"/>
        </w:rPr>
        <w:t>8 (927) 702-35-73</w:t>
      </w:r>
    </w:p>
    <w:p w:rsidR="00BE130E" w:rsidRDefault="00BE130E" w:rsidP="00BE130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111111"/>
          <w:sz w:val="23"/>
          <w:szCs w:val="23"/>
          <w:lang w:val="en-US"/>
        </w:rPr>
      </w:pPr>
    </w:p>
    <w:p w:rsidR="00BE130E" w:rsidRDefault="00BE130E" w:rsidP="00BE130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111111"/>
          <w:sz w:val="23"/>
          <w:szCs w:val="23"/>
          <w:lang w:val="en-US"/>
        </w:rPr>
      </w:pPr>
    </w:p>
    <w:p w:rsidR="00BE130E" w:rsidRDefault="00BE130E" w:rsidP="00BE130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111111"/>
          <w:sz w:val="23"/>
          <w:szCs w:val="23"/>
        </w:rPr>
      </w:pPr>
      <w:r>
        <w:rPr>
          <w:rFonts w:ascii="Helvetica" w:hAnsi="Helvetica" w:cs="Helvetica"/>
          <w:color w:val="111111"/>
          <w:sz w:val="23"/>
          <w:szCs w:val="23"/>
        </w:rPr>
        <w:t>Можете оставить заявку, тогда сотрудник компании свяжется с вами по указанному телефону в ближайшее время (</w:t>
      </w:r>
      <w:r>
        <w:rPr>
          <w:rStyle w:val="a5"/>
          <w:rFonts w:ascii="Helvetica" w:hAnsi="Helvetica" w:cs="Helvetica"/>
          <w:color w:val="111111"/>
          <w:sz w:val="23"/>
          <w:szCs w:val="23"/>
        </w:rPr>
        <w:t>услуга оказывается в рабочее время</w:t>
      </w:r>
      <w:r>
        <w:rPr>
          <w:rFonts w:ascii="Helvetica" w:hAnsi="Helvetica" w:cs="Helvetica"/>
          <w:color w:val="111111"/>
          <w:sz w:val="23"/>
          <w:szCs w:val="23"/>
        </w:rPr>
        <w:t>)</w:t>
      </w:r>
      <w:r>
        <w:rPr>
          <w:rStyle w:val="apple-converted-space"/>
          <w:rFonts w:ascii="Helvetica" w:hAnsi="Helvetica" w:cs="Helvetica"/>
          <w:color w:val="111111"/>
          <w:sz w:val="23"/>
          <w:szCs w:val="23"/>
        </w:rPr>
        <w:t> </w:t>
      </w:r>
      <w:hyperlink r:id="rId8" w:tooltip="Онлайн заявка" w:history="1">
        <w:r>
          <w:rPr>
            <w:rStyle w:val="a6"/>
            <w:rFonts w:ascii="inherit" w:hAnsi="inherit" w:cs="Helvetica"/>
            <w:b/>
            <w:bCs/>
            <w:color w:val="468DCC"/>
            <w:sz w:val="23"/>
            <w:szCs w:val="23"/>
            <w:bdr w:val="none" w:sz="0" w:space="0" w:color="auto" w:frame="1"/>
          </w:rPr>
          <w:t>оставить заявку</w:t>
        </w:r>
      </w:hyperlink>
    </w:p>
    <w:p w:rsidR="0038111F" w:rsidRDefault="00BE130E"/>
    <w:sectPr w:rsidR="0038111F" w:rsidSect="00BE130E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135D"/>
    <w:multiLevelType w:val="multilevel"/>
    <w:tmpl w:val="06D2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30E"/>
    <w:rsid w:val="00440A0E"/>
    <w:rsid w:val="00542FDF"/>
    <w:rsid w:val="00BE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E13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E13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E1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130E"/>
    <w:rPr>
      <w:b/>
      <w:bCs/>
    </w:rPr>
  </w:style>
  <w:style w:type="character" w:styleId="a5">
    <w:name w:val="Emphasis"/>
    <w:basedOn w:val="a0"/>
    <w:uiPriority w:val="20"/>
    <w:qFormat/>
    <w:rsid w:val="00BE130E"/>
    <w:rPr>
      <w:i/>
      <w:iCs/>
    </w:rPr>
  </w:style>
  <w:style w:type="character" w:customStyle="1" w:styleId="apple-converted-space">
    <w:name w:val="apple-converted-space"/>
    <w:basedOn w:val="a0"/>
    <w:rsid w:val="00BE130E"/>
  </w:style>
  <w:style w:type="character" w:styleId="a6">
    <w:name w:val="Hyperlink"/>
    <w:basedOn w:val="a0"/>
    <w:uiPriority w:val="99"/>
    <w:semiHidden/>
    <w:unhideWhenUsed/>
    <w:rsid w:val="00BE130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E1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130E"/>
    <w:rPr>
      <w:rFonts w:ascii="Tahoma" w:hAnsi="Tahoma" w:cs="Tahoma"/>
      <w:sz w:val="16"/>
      <w:szCs w:val="16"/>
    </w:rPr>
  </w:style>
  <w:style w:type="character" w:customStyle="1" w:styleId="ya-phoneotklyuchil">
    <w:name w:val="ya-phone_otklyuchil"/>
    <w:basedOn w:val="a0"/>
    <w:rsid w:val="00BE130E"/>
  </w:style>
  <w:style w:type="table" w:styleId="a9">
    <w:name w:val="Table Grid"/>
    <w:basedOn w:val="a1"/>
    <w:uiPriority w:val="59"/>
    <w:rsid w:val="00BE1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E13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E13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E1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130E"/>
    <w:rPr>
      <w:b/>
      <w:bCs/>
    </w:rPr>
  </w:style>
  <w:style w:type="character" w:styleId="a5">
    <w:name w:val="Emphasis"/>
    <w:basedOn w:val="a0"/>
    <w:uiPriority w:val="20"/>
    <w:qFormat/>
    <w:rsid w:val="00BE130E"/>
    <w:rPr>
      <w:i/>
      <w:iCs/>
    </w:rPr>
  </w:style>
  <w:style w:type="character" w:customStyle="1" w:styleId="apple-converted-space">
    <w:name w:val="apple-converted-space"/>
    <w:basedOn w:val="a0"/>
    <w:rsid w:val="00BE130E"/>
  </w:style>
  <w:style w:type="character" w:styleId="a6">
    <w:name w:val="Hyperlink"/>
    <w:basedOn w:val="a0"/>
    <w:uiPriority w:val="99"/>
    <w:semiHidden/>
    <w:unhideWhenUsed/>
    <w:rsid w:val="00BE130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E1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130E"/>
    <w:rPr>
      <w:rFonts w:ascii="Tahoma" w:hAnsi="Tahoma" w:cs="Tahoma"/>
      <w:sz w:val="16"/>
      <w:szCs w:val="16"/>
    </w:rPr>
  </w:style>
  <w:style w:type="character" w:customStyle="1" w:styleId="ya-phoneotklyuchil">
    <w:name w:val="ya-phone_otklyuchil"/>
    <w:basedOn w:val="a0"/>
    <w:rsid w:val="00BE130E"/>
  </w:style>
  <w:style w:type="table" w:styleId="a9">
    <w:name w:val="Table Grid"/>
    <w:basedOn w:val="a1"/>
    <w:uiPriority w:val="59"/>
    <w:rsid w:val="00BE1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nerdoma.ru/zayavk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rtnerdoma.ru/cal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Стручков Вадим Александрович</dc:creator>
  <cp:lastModifiedBy>Стручков Вадим Александрович</cp:lastModifiedBy>
  <cp:revision>1</cp:revision>
  <dcterms:created xsi:type="dcterms:W3CDTF">2017-02-15T09:24:00Z</dcterms:created>
  <dcterms:modified xsi:type="dcterms:W3CDTF">2017-02-15T09:28:00Z</dcterms:modified>
</cp:coreProperties>
</file>